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 xml:space="preserve">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</w:t>
      </w:r>
      <w:r w:rsidR="00B65448">
        <w:rPr>
          <w:rFonts w:ascii="Arial" w:hAnsi="Arial" w:cs="Arial"/>
          <w:sz w:val="24"/>
        </w:rPr>
        <w:t xml:space="preserve"> Gerardo Villegas </w:t>
      </w:r>
      <w:proofErr w:type="spellStart"/>
      <w:r w:rsidR="00B65448">
        <w:rPr>
          <w:rFonts w:ascii="Arial" w:hAnsi="Arial" w:cs="Arial"/>
          <w:sz w:val="24"/>
        </w:rPr>
        <w:t>Cistos</w:t>
      </w:r>
      <w:proofErr w:type="spellEnd"/>
      <w:r w:rsidR="00B65448">
        <w:rPr>
          <w:rFonts w:ascii="Arial" w:hAnsi="Arial" w:cs="Arial"/>
          <w:sz w:val="24"/>
        </w:rPr>
        <w:t xml:space="preserve">  </w:t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</w:r>
      <w:r w:rsidR="00B65448">
        <w:rPr>
          <w:rFonts w:ascii="Arial" w:hAnsi="Arial" w:cs="Arial"/>
          <w:sz w:val="24"/>
        </w:rPr>
        <w:tab/>
        <w:t xml:space="preserve">Asignatura: Historia de México 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Grupo:</w:t>
      </w:r>
      <w:r w:rsidR="00227EC8">
        <w:rPr>
          <w:rFonts w:ascii="Arial" w:hAnsi="Arial" w:cs="Arial"/>
          <w:sz w:val="24"/>
        </w:rPr>
        <w:t xml:space="preserve"> </w:t>
      </w:r>
      <w:r w:rsidR="00156E27">
        <w:rPr>
          <w:rFonts w:ascii="Arial" w:hAnsi="Arial" w:cs="Arial"/>
          <w:sz w:val="24"/>
        </w:rPr>
        <w:t>301, 302, 303, 304, 305.</w:t>
      </w:r>
    </w:p>
    <w:p w:rsidR="00B65448" w:rsidRDefault="00B65448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Bloque II. Nueva España, desde su consolidación hasta la Independencia.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6789"/>
        <w:gridCol w:w="9060"/>
        <w:gridCol w:w="753"/>
        <w:gridCol w:w="1471"/>
      </w:tblGrid>
      <w:tr w:rsidR="00AC1CE3" w:rsidRPr="00572DAA" w:rsidTr="00D12A53">
        <w:tc>
          <w:tcPr>
            <w:tcW w:w="0" w:type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 xml:space="preserve"> APRENDIZAJES ESPERADOS</w:t>
            </w:r>
          </w:p>
        </w:tc>
        <w:tc>
          <w:tcPr>
            <w:tcW w:w="0" w:type="auto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156E27" w:rsidRPr="00572DAA" w:rsidRDefault="00156E27" w:rsidP="00156E2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0" w:type="auto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C20A5E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B65448">
              <w:rPr>
                <w:rFonts w:ascii="Arial" w:hAnsi="Arial" w:cs="Arial"/>
                <w:sz w:val="24"/>
              </w:rPr>
              <w:t xml:space="preserve">on la información impresa sobre Nueva España (bloque I) elabora </w:t>
            </w:r>
            <w:r>
              <w:rPr>
                <w:rFonts w:ascii="Arial" w:hAnsi="Arial" w:cs="Arial"/>
                <w:sz w:val="24"/>
              </w:rPr>
              <w:t>una tabla comparativa entre las características de Mesoamérica y las de Nueva España (características sociales, políticas, económicas, educación, alimentos)</w:t>
            </w:r>
            <w:r w:rsidR="00156E27">
              <w:rPr>
                <w:rFonts w:ascii="Arial" w:hAnsi="Arial" w:cs="Arial"/>
                <w:sz w:val="24"/>
              </w:rPr>
              <w:t xml:space="preserve">. </w:t>
            </w:r>
            <w:r w:rsidR="00156E27" w:rsidRPr="00156E27">
              <w:rPr>
                <w:rFonts w:ascii="Arial" w:hAnsi="Arial" w:cs="Arial"/>
                <w:b/>
                <w:i/>
                <w:sz w:val="24"/>
                <w:u w:val="single"/>
              </w:rPr>
              <w:t>Ilústrala</w:t>
            </w:r>
            <w:r w:rsidR="00156E2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C1CE3" w:rsidRDefault="00FC5D32" w:rsidP="00D12A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0" w:type="auto"/>
          </w:tcPr>
          <w:p w:rsidR="00AC1CE3" w:rsidRDefault="00156E27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Evaluación 1</w:t>
            </w: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C20A5E" w:rsidRDefault="00C20A5E" w:rsidP="00C20A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Separador, portada del bloque II: Nueva España, desde su consolidación hasta la Independencia, con ilustración alusiva al  tema, Aprendizajes Esperados pag.67 de libro. </w:t>
            </w:r>
          </w:p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Default="00FC5D32" w:rsidP="00D12A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0" w:type="auto"/>
          </w:tcPr>
          <w:p w:rsidR="00AC1CE3" w:rsidRDefault="00156E27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Evaluación 1</w:t>
            </w: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B6544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20A5E">
              <w:rPr>
                <w:rFonts w:ascii="Arial" w:hAnsi="Arial" w:cs="Arial"/>
                <w:sz w:val="24"/>
              </w:rPr>
              <w:t xml:space="preserve">Ordena </w:t>
            </w:r>
            <w:r w:rsidR="00BF3184">
              <w:rPr>
                <w:rFonts w:ascii="Arial" w:hAnsi="Arial" w:cs="Arial"/>
                <w:sz w:val="24"/>
              </w:rPr>
              <w:t>secuencialmente</w:t>
            </w:r>
            <w:r w:rsidR="00C20A5E">
              <w:rPr>
                <w:rFonts w:ascii="Arial" w:hAnsi="Arial" w:cs="Arial"/>
                <w:sz w:val="24"/>
              </w:rPr>
              <w:t xml:space="preserve"> hechos </w:t>
            </w:r>
            <w:r w:rsidR="00BF3184">
              <w:rPr>
                <w:rFonts w:ascii="Arial" w:hAnsi="Arial" w:cs="Arial"/>
                <w:sz w:val="24"/>
              </w:rPr>
              <w:t>y</w:t>
            </w:r>
            <w:r w:rsidR="00C20A5E">
              <w:rPr>
                <w:rFonts w:ascii="Arial" w:hAnsi="Arial" w:cs="Arial"/>
                <w:sz w:val="24"/>
              </w:rPr>
              <w:t xml:space="preserve"> procesos relacionados con las reformas borbónicas</w:t>
            </w:r>
            <w:r w:rsidR="00BF3184">
              <w:rPr>
                <w:rFonts w:ascii="Arial" w:hAnsi="Arial" w:cs="Arial"/>
                <w:sz w:val="24"/>
              </w:rPr>
              <w:t xml:space="preserve"> y</w:t>
            </w:r>
            <w:r w:rsidR="00C20A5E">
              <w:rPr>
                <w:rFonts w:ascii="Arial" w:hAnsi="Arial" w:cs="Arial"/>
                <w:sz w:val="24"/>
              </w:rPr>
              <w:t xml:space="preserve"> </w:t>
            </w:r>
            <w:r w:rsidR="00BF3184">
              <w:rPr>
                <w:rFonts w:ascii="Arial" w:hAnsi="Arial" w:cs="Arial"/>
                <w:sz w:val="24"/>
              </w:rPr>
              <w:t xml:space="preserve"> la independencia de México, utilizando términos como siglo, década y año</w:t>
            </w:r>
            <w:r w:rsidR="00156E2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0" w:type="auto"/>
          </w:tcPr>
          <w:p w:rsidR="00AC1CE3" w:rsidRDefault="00BF318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hojas de color elabora la línea de tiempo que se encuentra en u libro de texto en la </w:t>
            </w:r>
            <w:proofErr w:type="spellStart"/>
            <w:r>
              <w:rPr>
                <w:rFonts w:ascii="Arial" w:hAnsi="Arial" w:cs="Arial"/>
                <w:sz w:val="24"/>
              </w:rPr>
              <w:t>pag</w:t>
            </w:r>
            <w:proofErr w:type="spellEnd"/>
            <w:r>
              <w:rPr>
                <w:rFonts w:ascii="Arial" w:hAnsi="Arial" w:cs="Arial"/>
                <w:sz w:val="24"/>
              </w:rPr>
              <w:t>. 68-69</w:t>
            </w:r>
            <w:r w:rsidR="002E7E8F">
              <w:rPr>
                <w:rFonts w:ascii="Arial" w:hAnsi="Arial" w:cs="Arial"/>
                <w:sz w:val="24"/>
              </w:rPr>
              <w:t xml:space="preserve">, en cada suceso deberás pegar una ilustración alusiva </w:t>
            </w:r>
            <w:r w:rsidR="00FC5D32">
              <w:rPr>
                <w:rFonts w:ascii="Arial" w:hAnsi="Arial" w:cs="Arial"/>
                <w:sz w:val="24"/>
              </w:rPr>
              <w:t xml:space="preserve">y </w:t>
            </w:r>
            <w:r w:rsidR="002E7E8F">
              <w:rPr>
                <w:rFonts w:ascii="Arial" w:hAnsi="Arial" w:cs="Arial"/>
                <w:sz w:val="24"/>
              </w:rPr>
              <w:t xml:space="preserve">una breve descripción (43 sucesos).  </w:t>
            </w:r>
          </w:p>
        </w:tc>
        <w:tc>
          <w:tcPr>
            <w:tcW w:w="0" w:type="auto"/>
            <w:vAlign w:val="center"/>
          </w:tcPr>
          <w:p w:rsidR="00AC1CE3" w:rsidRDefault="00FC5D32" w:rsidP="00D12A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0" w:type="auto"/>
          </w:tcPr>
          <w:p w:rsidR="00AC1CE3" w:rsidRDefault="00156E27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Evaluación 2</w:t>
            </w: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2E7E8F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Señala las transformaciones del territorio novohispano en el siglo XVIII </w:t>
            </w:r>
            <w:r w:rsidR="00FC5D32">
              <w:rPr>
                <w:rFonts w:ascii="Arial" w:hAnsi="Arial" w:cs="Arial"/>
                <w:sz w:val="24"/>
              </w:rPr>
              <w:t xml:space="preserve">y las zonas de influencia de los insurgentes. </w:t>
            </w:r>
          </w:p>
        </w:tc>
        <w:tc>
          <w:tcPr>
            <w:tcW w:w="0" w:type="auto"/>
          </w:tcPr>
          <w:p w:rsidR="00AC1CE3" w:rsidRDefault="00FC5D32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Mediante un escrito, explica que son las Reformas Borbónicas, el absolutismo</w:t>
            </w:r>
            <w:r w:rsidR="00156E27">
              <w:rPr>
                <w:rFonts w:ascii="Arial" w:hAnsi="Arial" w:cs="Arial"/>
                <w:sz w:val="24"/>
              </w:rPr>
              <w:t xml:space="preserve">, los insurgentes </w:t>
            </w:r>
            <w:r>
              <w:rPr>
                <w:rFonts w:ascii="Arial" w:hAnsi="Arial" w:cs="Arial"/>
                <w:sz w:val="24"/>
              </w:rPr>
              <w:t xml:space="preserve"> y</w:t>
            </w:r>
            <w:r w:rsidR="00156E27">
              <w:rPr>
                <w:rFonts w:ascii="Arial" w:hAnsi="Arial" w:cs="Arial"/>
                <w:sz w:val="24"/>
              </w:rPr>
              <w:t xml:space="preserve"> </w:t>
            </w:r>
            <w:r w:rsidR="00227EC8">
              <w:rPr>
                <w:rFonts w:ascii="Arial" w:hAnsi="Arial" w:cs="Arial"/>
                <w:sz w:val="24"/>
              </w:rPr>
              <w:t>expresa las</w:t>
            </w:r>
            <w:r>
              <w:rPr>
                <w:rFonts w:ascii="Arial" w:hAnsi="Arial" w:cs="Arial"/>
                <w:sz w:val="24"/>
              </w:rPr>
              <w:t xml:space="preserve"> transformaciones</w:t>
            </w:r>
            <w:r w:rsidR="00156E27">
              <w:rPr>
                <w:rFonts w:ascii="Arial" w:hAnsi="Arial" w:cs="Arial"/>
                <w:sz w:val="24"/>
              </w:rPr>
              <w:t xml:space="preserve"> que ubicas</w:t>
            </w:r>
            <w:r>
              <w:rPr>
                <w:rFonts w:ascii="Arial" w:hAnsi="Arial" w:cs="Arial"/>
                <w:sz w:val="24"/>
              </w:rPr>
              <w:t xml:space="preserve"> en </w:t>
            </w:r>
            <w:r w:rsidR="00156E27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u línea de tiempo</w:t>
            </w:r>
            <w:r w:rsidR="00156E27">
              <w:rPr>
                <w:rFonts w:ascii="Arial" w:hAnsi="Arial" w:cs="Arial"/>
                <w:sz w:val="24"/>
              </w:rPr>
              <w:t xml:space="preserve"> con la llegada de las Reformas borbónicas  y los insurgentes.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156E27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Evaluación 2</w:t>
            </w: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D12A53">
        <w:tc>
          <w:tcPr>
            <w:tcW w:w="0" w:type="auto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D12A53">
        <w:trPr>
          <w:trHeight w:val="77"/>
        </w:trPr>
        <w:tc>
          <w:tcPr>
            <w:tcW w:w="0" w:type="auto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Pr="00B65448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D12A53">
        <w:tc>
          <w:tcPr>
            <w:tcW w:w="0" w:type="auto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D12A53">
        <w:tc>
          <w:tcPr>
            <w:tcW w:w="0" w:type="auto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D12A53">
        <w:tc>
          <w:tcPr>
            <w:tcW w:w="0" w:type="auto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D12A53">
        <w:tc>
          <w:tcPr>
            <w:tcW w:w="0" w:type="auto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CE3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Pr="00384176">
        <w:rPr>
          <w:rFonts w:ascii="Candara" w:hAnsi="Candara"/>
          <w:i/>
          <w:sz w:val="20"/>
          <w:szCs w:val="20"/>
        </w:rPr>
        <w:t>VER CUADRO</w:t>
      </w:r>
      <w:r>
        <w:rPr>
          <w:rFonts w:ascii="Candara" w:hAnsi="Candara"/>
          <w:i/>
          <w:sz w:val="20"/>
          <w:szCs w:val="20"/>
        </w:rPr>
        <w:t xml:space="preserve"> EJEMPLIFICATIVO</w:t>
      </w:r>
      <w:r w:rsidRPr="00384176">
        <w:rPr>
          <w:rFonts w:ascii="Candara" w:hAnsi="Candara"/>
          <w:i/>
          <w:sz w:val="20"/>
          <w:szCs w:val="20"/>
        </w:rPr>
        <w:t xml:space="preserve"> ANEXO</w:t>
      </w:r>
      <w:r w:rsidR="00D12A53">
        <w:rPr>
          <w:rFonts w:ascii="Candara" w:hAnsi="Candara"/>
          <w:i/>
          <w:sz w:val="20"/>
          <w:szCs w:val="20"/>
        </w:rPr>
        <w:t xml:space="preserve"> </w:t>
      </w:r>
      <w:r w:rsidR="00284169">
        <w:rPr>
          <w:rFonts w:ascii="Candara" w:hAnsi="Candara"/>
          <w:i/>
          <w:sz w:val="20"/>
          <w:szCs w:val="20"/>
        </w:rPr>
        <w:t>(Solo docentes)</w:t>
      </w:r>
    </w:p>
    <w:sectPr w:rsidR="00AC1CE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C"/>
    <w:rsid w:val="0002018B"/>
    <w:rsid w:val="000A3A6C"/>
    <w:rsid w:val="000B6E19"/>
    <w:rsid w:val="00156E27"/>
    <w:rsid w:val="00214814"/>
    <w:rsid w:val="00227EC8"/>
    <w:rsid w:val="0024112F"/>
    <w:rsid w:val="00284169"/>
    <w:rsid w:val="002B2854"/>
    <w:rsid w:val="002B5915"/>
    <w:rsid w:val="002E7E8F"/>
    <w:rsid w:val="00327E33"/>
    <w:rsid w:val="00393C0D"/>
    <w:rsid w:val="003A0023"/>
    <w:rsid w:val="003B0305"/>
    <w:rsid w:val="004353B2"/>
    <w:rsid w:val="005329A9"/>
    <w:rsid w:val="00590B9C"/>
    <w:rsid w:val="005C0419"/>
    <w:rsid w:val="00626DC9"/>
    <w:rsid w:val="006A5754"/>
    <w:rsid w:val="007104B9"/>
    <w:rsid w:val="007323C8"/>
    <w:rsid w:val="00740744"/>
    <w:rsid w:val="007964BF"/>
    <w:rsid w:val="007A026B"/>
    <w:rsid w:val="007A79A6"/>
    <w:rsid w:val="007D629F"/>
    <w:rsid w:val="008516DC"/>
    <w:rsid w:val="00877922"/>
    <w:rsid w:val="008855B3"/>
    <w:rsid w:val="008948BE"/>
    <w:rsid w:val="00925B7B"/>
    <w:rsid w:val="009D1BB0"/>
    <w:rsid w:val="00A066D8"/>
    <w:rsid w:val="00A42C6A"/>
    <w:rsid w:val="00A76DF8"/>
    <w:rsid w:val="00AB0429"/>
    <w:rsid w:val="00AC1CE3"/>
    <w:rsid w:val="00B50D94"/>
    <w:rsid w:val="00B65448"/>
    <w:rsid w:val="00BF3184"/>
    <w:rsid w:val="00C20A5E"/>
    <w:rsid w:val="00C23084"/>
    <w:rsid w:val="00C25CD2"/>
    <w:rsid w:val="00CB29AC"/>
    <w:rsid w:val="00D12A53"/>
    <w:rsid w:val="00D36D94"/>
    <w:rsid w:val="00D40681"/>
    <w:rsid w:val="00DB5FC1"/>
    <w:rsid w:val="00DE4078"/>
    <w:rsid w:val="00E6661B"/>
    <w:rsid w:val="00E77643"/>
    <w:rsid w:val="00F42337"/>
    <w:rsid w:val="00F55015"/>
    <w:rsid w:val="00F95F2B"/>
    <w:rsid w:val="00FC59DF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A458"/>
  <w15:docId w15:val="{94D9F74D-B4BC-4D15-B69C-3B80B40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0214-5389-413F-A1E2-19AB7400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 44</dc:creator>
  <cp:lastModifiedBy>Juan Carlos</cp:lastModifiedBy>
  <cp:revision>10</cp:revision>
  <dcterms:created xsi:type="dcterms:W3CDTF">2017-10-12T19:25:00Z</dcterms:created>
  <dcterms:modified xsi:type="dcterms:W3CDTF">2017-10-14T14:04:00Z</dcterms:modified>
</cp:coreProperties>
</file>