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204A0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Abraham Escobedo Romero.                                                               </w:t>
      </w:r>
      <w:proofErr w:type="spellStart"/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>
        <w:rPr>
          <w:rFonts w:ascii="Arial" w:hAnsi="Arial" w:cs="Arial"/>
          <w:sz w:val="24"/>
        </w:rPr>
        <w:t>ra</w:t>
      </w:r>
      <w:proofErr w:type="gramStart"/>
      <w:r>
        <w:rPr>
          <w:rFonts w:ascii="Arial" w:hAnsi="Arial" w:cs="Arial"/>
          <w:sz w:val="24"/>
        </w:rPr>
        <w:t>:Segunda</w:t>
      </w:r>
      <w:proofErr w:type="spellEnd"/>
      <w:proofErr w:type="gramEnd"/>
      <w:r>
        <w:rPr>
          <w:rFonts w:ascii="Arial" w:hAnsi="Arial" w:cs="Arial"/>
          <w:sz w:val="24"/>
        </w:rPr>
        <w:t xml:space="preserve"> Lengua Ingles II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Forrado de libros, cuaderno y diccionario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y hojas foliadas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Presento escrito de “</w:t>
            </w:r>
            <w:r>
              <w:rPr>
                <w:rFonts w:ascii="Arial" w:hAnsi="Arial" w:cs="Arial"/>
                <w:sz w:val="24"/>
              </w:rPr>
              <w:t>Sale</w:t>
            </w:r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Realizo lectura de “</w:t>
            </w:r>
            <w:r>
              <w:rPr>
                <w:rFonts w:ascii="Arial" w:hAnsi="Arial" w:cs="Arial"/>
                <w:sz w:val="24"/>
              </w:rPr>
              <w:t>Sale</w:t>
            </w:r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Presento </w:t>
            </w:r>
            <w:r>
              <w:rPr>
                <w:rFonts w:ascii="Arial" w:hAnsi="Arial" w:cs="Arial"/>
                <w:sz w:val="24"/>
              </w:rPr>
              <w:t>todos los</w:t>
            </w:r>
            <w:r w:rsidR="0051571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Glosario</w:t>
            </w:r>
            <w:r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de “</w:t>
            </w:r>
            <w:r>
              <w:rPr>
                <w:rFonts w:ascii="Arial" w:hAnsi="Arial" w:cs="Arial"/>
                <w:sz w:val="24"/>
              </w:rPr>
              <w:t>Sale</w:t>
            </w:r>
            <w:r>
              <w:rPr>
                <w:rFonts w:ascii="Arial" w:hAnsi="Arial" w:cs="Arial"/>
                <w:sz w:val="24"/>
              </w:rPr>
              <w:t xml:space="preserve">” de Reader </w:t>
            </w:r>
            <w:proofErr w:type="spellStart"/>
            <w:r>
              <w:rPr>
                <w:rFonts w:ascii="Arial" w:hAnsi="Arial" w:cs="Arial"/>
                <w:sz w:val="24"/>
              </w:rPr>
              <w:t>book</w:t>
            </w:r>
            <w:proofErr w:type="spellEnd"/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Califico las palabras que se designaron para buscar su traducción en el diccionario</w:t>
            </w:r>
            <w:r>
              <w:rPr>
                <w:rFonts w:ascii="Arial" w:hAnsi="Arial" w:cs="Arial"/>
                <w:sz w:val="24"/>
              </w:rPr>
              <w:t xml:space="preserve"> en clase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Dio lectura a las instrucciones de los ejercicios del libro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Entrego los ejercicios contestados en el libro en tiempo y forma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51571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Contesto oralmente cual era el significado de algunas palabras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3204A0" w:rsidTr="003A3EFD">
        <w:tc>
          <w:tcPr>
            <w:tcW w:w="959" w:type="dxa"/>
            <w:vAlign w:val="center"/>
          </w:tcPr>
          <w:p w:rsidR="003204A0" w:rsidRPr="000802E4" w:rsidRDefault="003204A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3204A0" w:rsidRDefault="0051571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Contesto oralmente algunas preguntas del libro</w:t>
            </w:r>
          </w:p>
        </w:tc>
        <w:tc>
          <w:tcPr>
            <w:tcW w:w="127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3204A0" w:rsidRDefault="003204A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515716" w:rsidTr="003A3EFD">
        <w:tc>
          <w:tcPr>
            <w:tcW w:w="959" w:type="dxa"/>
            <w:vAlign w:val="center"/>
          </w:tcPr>
          <w:p w:rsidR="00515716" w:rsidRPr="000802E4" w:rsidRDefault="00515716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515716" w:rsidRPr="000A412D" w:rsidRDefault="00515716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Entono la canción “</w:t>
            </w:r>
            <w:proofErr w:type="spellStart"/>
            <w:r>
              <w:rPr>
                <w:rFonts w:ascii="Arial" w:hAnsi="Arial" w:cs="Arial"/>
                <w:sz w:val="24"/>
              </w:rPr>
              <w:t>Lemon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tree</w:t>
            </w:r>
            <w:proofErr w:type="spellEnd"/>
            <w:r>
              <w:rPr>
                <w:rFonts w:ascii="Arial" w:hAnsi="Arial" w:cs="Arial"/>
                <w:sz w:val="24"/>
              </w:rPr>
              <w:t>” con el grupo</w:t>
            </w:r>
          </w:p>
        </w:tc>
        <w:tc>
          <w:tcPr>
            <w:tcW w:w="127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515716" w:rsidTr="003A3EFD">
        <w:tc>
          <w:tcPr>
            <w:tcW w:w="959" w:type="dxa"/>
            <w:vAlign w:val="center"/>
          </w:tcPr>
          <w:p w:rsidR="00515716" w:rsidRPr="000802E4" w:rsidRDefault="00515716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515716" w:rsidRPr="000A412D" w:rsidRDefault="00515716" w:rsidP="006E1C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Canto la canción “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Lemon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tree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“en equipo</w:t>
            </w:r>
          </w:p>
        </w:tc>
        <w:tc>
          <w:tcPr>
            <w:tcW w:w="127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515716" w:rsidTr="003A3EFD">
        <w:tc>
          <w:tcPr>
            <w:tcW w:w="959" w:type="dxa"/>
            <w:vAlign w:val="center"/>
          </w:tcPr>
          <w:p w:rsidR="00515716" w:rsidRPr="000802E4" w:rsidRDefault="00515716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515716" w:rsidRDefault="00515716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Pr="00515716" w:rsidRDefault="00515716" w:rsidP="005157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• Distingue ideas principales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en intercambios orales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>……..4</w:t>
            </w:r>
            <w:bookmarkStart w:id="0" w:name="_GoBack"/>
            <w:bookmarkEnd w:id="0"/>
            <w:r>
              <w:rPr>
                <w:rFonts w:ascii="HelveticaNeue-Light" w:hAnsi="HelveticaNeue-Light" w:cs="HelveticaNeue-Light"/>
                <w:sz w:val="24"/>
                <w:szCs w:val="24"/>
              </w:rPr>
              <w:t>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Pr="00515716" w:rsidRDefault="00515716" w:rsidP="005157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• Produce expresiones para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argumentar u objetar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>…..25%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515716" w:rsidRPr="00515716" w:rsidRDefault="00515716" w:rsidP="005157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• Ajusta tono, ritmo y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entonación al componer</w:t>
            </w:r>
          </w:p>
          <w:p w:rsidR="00FF57E5" w:rsidRPr="00515716" w:rsidRDefault="00515716" w:rsidP="00515716">
            <w:pPr>
              <w:rPr>
                <w:rFonts w:ascii="Arial" w:hAnsi="Arial" w:cs="Arial"/>
                <w:sz w:val="24"/>
                <w:szCs w:val="24"/>
              </w:rPr>
            </w:pPr>
            <w:r w:rsidRPr="00515716">
              <w:rPr>
                <w:rFonts w:ascii="HelveticaNeue-Light" w:hAnsi="HelveticaNeue-Light" w:cs="HelveticaNeue-Light"/>
                <w:sz w:val="24"/>
                <w:szCs w:val="24"/>
              </w:rPr>
              <w:t>textos orales</w:t>
            </w:r>
            <w:r>
              <w:rPr>
                <w:rFonts w:ascii="HelveticaNeue-Light" w:hAnsi="HelveticaNeue-Light" w:cs="HelveticaNeue-Light"/>
                <w:sz w:val="16"/>
                <w:szCs w:val="16"/>
              </w:rPr>
              <w:t>….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>25%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15716" w:rsidTr="000802E4">
        <w:tc>
          <w:tcPr>
            <w:tcW w:w="846" w:type="dxa"/>
          </w:tcPr>
          <w:p w:rsidR="00515716" w:rsidRDefault="00515716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095" w:type="dxa"/>
          </w:tcPr>
          <w:p w:rsidR="00515716" w:rsidRPr="00515716" w:rsidRDefault="00515716" w:rsidP="005157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Glosario 10…</w:t>
            </w:r>
            <w:proofErr w:type="gramStart"/>
            <w:r>
              <w:rPr>
                <w:rFonts w:ascii="HelveticaNeue-Light" w:hAnsi="HelveticaNeue-Light" w:cs="HelveticaNeue-Light"/>
                <w:sz w:val="24"/>
                <w:szCs w:val="24"/>
              </w:rPr>
              <w:t>.%</w:t>
            </w:r>
            <w:proofErr w:type="gramEnd"/>
          </w:p>
        </w:tc>
        <w:tc>
          <w:tcPr>
            <w:tcW w:w="7449" w:type="dxa"/>
          </w:tcPr>
          <w:p w:rsidR="00515716" w:rsidRDefault="00515716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1D2AF7"/>
    <w:rsid w:val="002A26D7"/>
    <w:rsid w:val="003204A0"/>
    <w:rsid w:val="003A3EFD"/>
    <w:rsid w:val="00515716"/>
    <w:rsid w:val="00A03F58"/>
    <w:rsid w:val="00B76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Abraham Escobedo Romero</cp:lastModifiedBy>
  <cp:revision>2</cp:revision>
  <cp:lastPrinted>2017-10-06T18:12:00Z</cp:lastPrinted>
  <dcterms:created xsi:type="dcterms:W3CDTF">2017-10-07T18:08:00Z</dcterms:created>
  <dcterms:modified xsi:type="dcterms:W3CDTF">2017-10-07T18:08:00Z</dcterms:modified>
</cp:coreProperties>
</file>